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854"/>
        <w:gridCol w:w="8023"/>
      </w:tblGrid>
      <w:tr w:rsidR="00860F09" w:rsidTr="00860F09">
        <w:trPr>
          <w:cantSplit/>
          <w:trHeight w:val="178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09" w:rsidRDefault="00860F09">
            <w:pPr>
              <w:pStyle w:val="a7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590550" cy="800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09" w:rsidRDefault="00860F09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И НАУКИ КЕМЕРОВСКОЙ ОБЛАСТИ</w:t>
            </w:r>
          </w:p>
        </w:tc>
      </w:tr>
      <w:tr w:rsidR="00860F09" w:rsidTr="00860F09">
        <w:trPr>
          <w:cantSplit/>
          <w:trHeight w:val="228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09" w:rsidRDefault="008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09" w:rsidRDefault="00860F09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ГПОУ </w:t>
            </w:r>
            <w:proofErr w:type="spellStart"/>
            <w:r>
              <w:rPr>
                <w:sz w:val="20"/>
                <w:szCs w:val="20"/>
              </w:rPr>
              <w:t>БлПТ</w:t>
            </w:r>
            <w:proofErr w:type="spellEnd"/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F09" w:rsidRDefault="00860F09">
            <w:pPr>
              <w:pStyle w:val="a7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4.2.3-09 Ф22</w:t>
            </w:r>
          </w:p>
        </w:tc>
      </w:tr>
      <w:tr w:rsidR="00860F09" w:rsidRPr="00860F09" w:rsidTr="00860F09">
        <w:trPr>
          <w:cantSplit/>
          <w:trHeight w:val="223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09" w:rsidRPr="00860F09" w:rsidRDefault="008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09" w:rsidRPr="00860F09" w:rsidRDefault="0086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F09" w:rsidRPr="00860F09" w:rsidRDefault="00860F09" w:rsidP="00860F09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0F09">
              <w:rPr>
                <w:sz w:val="18"/>
                <w:szCs w:val="18"/>
              </w:rPr>
              <w:t xml:space="preserve">ПРОТОКОЛ  информационно- статистический лекторий к </w:t>
            </w:r>
            <w:r w:rsidRPr="00860F09">
              <w:rPr>
                <w:rFonts w:ascii="Times New Roman" w:hAnsi="Times New Roman" w:cs="Times New Roman"/>
                <w:sz w:val="18"/>
                <w:szCs w:val="18"/>
              </w:rPr>
              <w:t xml:space="preserve">Всемирному дню борьбы со </w:t>
            </w:r>
            <w:proofErr w:type="spellStart"/>
            <w:r w:rsidRPr="00860F09">
              <w:rPr>
                <w:rFonts w:ascii="Times New Roman" w:hAnsi="Times New Roman" w:cs="Times New Roman"/>
                <w:sz w:val="18"/>
                <w:szCs w:val="18"/>
              </w:rPr>
              <w:t>СПИДом</w:t>
            </w:r>
            <w:proofErr w:type="spellEnd"/>
            <w:r w:rsidRPr="00860F09">
              <w:rPr>
                <w:rFonts w:ascii="Times New Roman" w:hAnsi="Times New Roman" w:cs="Times New Roman"/>
                <w:sz w:val="18"/>
                <w:szCs w:val="18"/>
              </w:rPr>
              <w:t>. «Остановим СПИД вместе!</w:t>
            </w:r>
            <w:proofErr w:type="gramStart"/>
            <w:r w:rsidRPr="00860F0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60F09">
              <w:rPr>
                <w:sz w:val="18"/>
                <w:szCs w:val="18"/>
              </w:rPr>
              <w:t>п</w:t>
            </w:r>
            <w:proofErr w:type="gramEnd"/>
            <w:r w:rsidRPr="00860F09">
              <w:rPr>
                <w:sz w:val="18"/>
                <w:szCs w:val="18"/>
              </w:rPr>
              <w:t xml:space="preserve">едагог- психолог </w:t>
            </w:r>
            <w:proofErr w:type="spellStart"/>
            <w:r w:rsidRPr="00860F09">
              <w:rPr>
                <w:sz w:val="18"/>
                <w:szCs w:val="18"/>
              </w:rPr>
              <w:t>Ференц</w:t>
            </w:r>
            <w:proofErr w:type="spellEnd"/>
            <w:r w:rsidRPr="00860F09">
              <w:rPr>
                <w:sz w:val="18"/>
                <w:szCs w:val="18"/>
              </w:rPr>
              <w:t xml:space="preserve"> А.Ю</w:t>
            </w:r>
          </w:p>
        </w:tc>
      </w:tr>
    </w:tbl>
    <w:p w:rsidR="00860F09" w:rsidRPr="00860F09" w:rsidRDefault="00860F09" w:rsidP="00860F09">
      <w:pPr>
        <w:pStyle w:val="a7"/>
        <w:rPr>
          <w:rFonts w:ascii="Times New Roman" w:hAnsi="Times New Roman" w:cs="Times New Roman"/>
          <w:sz w:val="18"/>
          <w:szCs w:val="18"/>
        </w:rPr>
      </w:pPr>
    </w:p>
    <w:p w:rsidR="00860F09" w:rsidRPr="00860F09" w:rsidRDefault="00860F09" w:rsidP="00860F09">
      <w:pPr>
        <w:pStyle w:val="a7"/>
        <w:rPr>
          <w:rFonts w:ascii="Times New Roman" w:hAnsi="Times New Roman" w:cs="Times New Roman"/>
          <w:sz w:val="24"/>
          <w:szCs w:val="24"/>
        </w:rPr>
      </w:pPr>
      <w:r w:rsidRPr="00860F09">
        <w:rPr>
          <w:rFonts w:ascii="Times New Roman" w:hAnsi="Times New Roman" w:cs="Times New Roman"/>
          <w:sz w:val="24"/>
          <w:szCs w:val="24"/>
        </w:rPr>
        <w:t>Дата проведения: 3</w:t>
      </w:r>
      <w:r w:rsidR="005862A2">
        <w:rPr>
          <w:rFonts w:ascii="Times New Roman" w:hAnsi="Times New Roman" w:cs="Times New Roman"/>
          <w:sz w:val="24"/>
          <w:szCs w:val="24"/>
        </w:rPr>
        <w:t>.12.17г ТОР17-2, ТЭО 17</w:t>
      </w:r>
      <w:r w:rsidRPr="00860F09">
        <w:rPr>
          <w:rFonts w:ascii="Times New Roman" w:hAnsi="Times New Roman" w:cs="Times New Roman"/>
          <w:sz w:val="24"/>
          <w:szCs w:val="24"/>
        </w:rPr>
        <w:t>-1 (40 студентов)</w:t>
      </w:r>
      <w:r w:rsidR="005862A2">
        <w:rPr>
          <w:rFonts w:ascii="Times New Roman" w:hAnsi="Times New Roman" w:cs="Times New Roman"/>
          <w:sz w:val="24"/>
          <w:szCs w:val="24"/>
        </w:rPr>
        <w:t>4.12.17</w:t>
      </w:r>
      <w:r w:rsidR="00F60976">
        <w:rPr>
          <w:rFonts w:ascii="Times New Roman" w:hAnsi="Times New Roman" w:cs="Times New Roman"/>
          <w:sz w:val="24"/>
          <w:szCs w:val="24"/>
        </w:rPr>
        <w:t xml:space="preserve"> ЭЛ16-1 (7 студентов)</w:t>
      </w:r>
    </w:p>
    <w:p w:rsidR="00860F09" w:rsidRPr="00860F09" w:rsidRDefault="00860F09" w:rsidP="00860F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Тема: </w:t>
      </w:r>
      <w:r w:rsidRPr="005825CD">
        <w:rPr>
          <w:rFonts w:ascii="Times New Roman" w:hAnsi="Times New Roman" w:cs="Times New Roman"/>
          <w:sz w:val="24"/>
          <w:szCs w:val="24"/>
        </w:rPr>
        <w:t xml:space="preserve">1 декабря отмечается Всемирный день борьбы со </w:t>
      </w:r>
      <w:proofErr w:type="spellStart"/>
      <w:r w:rsidRPr="005825CD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5825CD">
        <w:rPr>
          <w:rFonts w:ascii="Times New Roman" w:hAnsi="Times New Roman" w:cs="Times New Roman"/>
          <w:sz w:val="24"/>
          <w:szCs w:val="24"/>
        </w:rPr>
        <w:t>. «Остановим СПИД вместе!»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25CD">
        <w:rPr>
          <w:rFonts w:ascii="Times New Roman" w:hAnsi="Times New Roman" w:cs="Times New Roman"/>
          <w:sz w:val="24"/>
          <w:szCs w:val="24"/>
        </w:rPr>
        <w:t>Статистичес</w:t>
      </w:r>
      <w:r w:rsidR="00683E6A">
        <w:rPr>
          <w:rFonts w:ascii="Times New Roman" w:hAnsi="Times New Roman" w:cs="Times New Roman"/>
          <w:sz w:val="24"/>
          <w:szCs w:val="24"/>
        </w:rPr>
        <w:t>кие данные о ВИЧ инфекции в 2017</w:t>
      </w:r>
      <w:r w:rsidRPr="005825CD">
        <w:rPr>
          <w:rFonts w:ascii="Times New Roman" w:hAnsi="Times New Roman" w:cs="Times New Roman"/>
          <w:sz w:val="24"/>
          <w:szCs w:val="24"/>
        </w:rPr>
        <w:t>г</w:t>
      </w:r>
    </w:p>
    <w:p w:rsidR="005C1C2E" w:rsidRPr="005825CD" w:rsidRDefault="005C1C2E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>План</w:t>
      </w:r>
    </w:p>
    <w:p w:rsidR="005C1C2E" w:rsidRPr="005825CD" w:rsidRDefault="005C1C2E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>1 Статистические данные по РФ, Кемеровской области, г. Белово.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>2. Кратко о ВИЧ/</w:t>
      </w:r>
      <w:proofErr w:type="spellStart"/>
      <w:r w:rsidRPr="005825CD"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 w:rsidRPr="00582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Pr="005825CD">
        <w:rPr>
          <w:rFonts w:ascii="Times New Roman" w:hAnsi="Times New Roman" w:cs="Times New Roman"/>
          <w:sz w:val="24"/>
          <w:szCs w:val="24"/>
        </w:rPr>
        <w:t>Решение вопроса о дискриминации ВИЧ-инфицированных в сфере трудовой деятельности в РФ</w:t>
      </w:r>
      <w:proofErr w:type="gramEnd"/>
    </w:p>
    <w:p w:rsidR="00860F09" w:rsidRPr="00860F09" w:rsidRDefault="00860F09" w:rsidP="00860F0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60F09">
        <w:rPr>
          <w:rFonts w:ascii="Times New Roman" w:hAnsi="Times New Roman" w:cs="Times New Roman"/>
          <w:sz w:val="24"/>
          <w:szCs w:val="24"/>
          <w:u w:val="single"/>
        </w:rPr>
        <w:t xml:space="preserve">Ход мероприятия: </w:t>
      </w:r>
      <w:r w:rsidRPr="00860F09">
        <w:rPr>
          <w:sz w:val="24"/>
          <w:szCs w:val="24"/>
        </w:rPr>
        <w:t xml:space="preserve"> 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E5533" w:rsidRPr="005825CD" w:rsidRDefault="00CE5533" w:rsidP="005825CD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>С начала года в Кузбассе выявили более</w:t>
      </w:r>
      <w:r w:rsidR="00980BE8" w:rsidRPr="005825CD">
        <w:rPr>
          <w:rFonts w:ascii="Times New Roman" w:hAnsi="Times New Roman" w:cs="Times New Roman"/>
          <w:sz w:val="24"/>
          <w:szCs w:val="24"/>
        </w:rPr>
        <w:t xml:space="preserve"> </w:t>
      </w:r>
      <w:r w:rsidRPr="005825CD">
        <w:rPr>
          <w:rFonts w:ascii="Times New Roman" w:hAnsi="Times New Roman" w:cs="Times New Roman"/>
          <w:sz w:val="24"/>
          <w:szCs w:val="24"/>
        </w:rPr>
        <w:t>4 000 новых случаев ВИЧ-инфекции</w:t>
      </w:r>
    </w:p>
    <w:p w:rsidR="00CE5533" w:rsidRPr="005825CD" w:rsidRDefault="00683E6A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10 месяцев 2017</w:t>
      </w:r>
      <w:r w:rsidR="00CE5533" w:rsidRPr="005825CD">
        <w:rPr>
          <w:rFonts w:ascii="Times New Roman" w:hAnsi="Times New Roman" w:cs="Times New Roman"/>
          <w:sz w:val="24"/>
          <w:szCs w:val="24"/>
        </w:rPr>
        <w:t xml:space="preserve"> года выявлено 4189 случаев ВИЧ-Инфекции. Такие цифры привело региональное Управление </w:t>
      </w:r>
      <w:proofErr w:type="spellStart"/>
      <w:r w:rsidR="00CE5533" w:rsidRPr="005825CD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CE5533" w:rsidRPr="005825CD">
        <w:rPr>
          <w:rFonts w:ascii="Times New Roman" w:hAnsi="Times New Roman" w:cs="Times New Roman"/>
          <w:sz w:val="24"/>
          <w:szCs w:val="24"/>
        </w:rPr>
        <w:t xml:space="preserve"> в докладе, приуроченному </w:t>
      </w:r>
      <w:proofErr w:type="gramStart"/>
      <w:r w:rsidR="00CE5533" w:rsidRPr="005825C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CE5533" w:rsidRPr="005825CD">
        <w:rPr>
          <w:rFonts w:ascii="Times New Roman" w:hAnsi="Times New Roman" w:cs="Times New Roman"/>
          <w:sz w:val="24"/>
          <w:szCs w:val="24"/>
        </w:rPr>
        <w:t xml:space="preserve"> Всемирному дню борьбы со </w:t>
      </w:r>
      <w:proofErr w:type="spellStart"/>
      <w:r w:rsidR="00CE5533" w:rsidRPr="005825CD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CE5533" w:rsidRPr="005825CD">
        <w:rPr>
          <w:rFonts w:ascii="Times New Roman" w:hAnsi="Times New Roman" w:cs="Times New Roman"/>
          <w:sz w:val="24"/>
          <w:szCs w:val="24"/>
        </w:rPr>
        <w:t>, который отмечается 1 декабря. </w:t>
      </w:r>
    </w:p>
    <w:p w:rsidR="00CE5533" w:rsidRPr="005825CD" w:rsidRDefault="00CE5533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>Отмечается, что показатель заболеваемости составил 155,4 на 100000 человек. Это на 7,6</w:t>
      </w:r>
      <w:r w:rsidR="00683E6A">
        <w:rPr>
          <w:rFonts w:ascii="Times New Roman" w:hAnsi="Times New Roman" w:cs="Times New Roman"/>
          <w:sz w:val="24"/>
          <w:szCs w:val="24"/>
        </w:rPr>
        <w:t>% ниже аналогичного периода 2016</w:t>
      </w:r>
      <w:r w:rsidRPr="005825CD">
        <w:rPr>
          <w:rFonts w:ascii="Times New Roman" w:hAnsi="Times New Roman" w:cs="Times New Roman"/>
          <w:sz w:val="24"/>
          <w:szCs w:val="24"/>
        </w:rPr>
        <w:t>-го. В ведомстве отмечают, что случаи ВИЧ-инфекции регистрируются во всех территориях области и во всех группах населения, но основная доля заболевших приходится на возрастную группу 30-39 лет (46% выявленных случаев).</w:t>
      </w:r>
    </w:p>
    <w:p w:rsidR="00CE5533" w:rsidRPr="005825CD" w:rsidRDefault="00CE5533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>Основным способом заражения остаются сексуальные контакты (63,8%), на втором месте — инъекции наркотических веществ (34,6%), на третьем — вертикальный путь инфицирования (от матери к ребёнку — 1,6%).</w:t>
      </w:r>
    </w:p>
    <w:p w:rsidR="00CE5533" w:rsidRPr="005825CD" w:rsidRDefault="00CE5533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>Основными способами профилактики и предотвращения ВИЧ-инфицирования в настоящее время остаются: повышение уровня информированности населения, мотивирование людей на добровольное тестирование на ВИЧ-инфекцию, доступность информации о ВИЧ.</w:t>
      </w:r>
    </w:p>
    <w:p w:rsidR="00CE5533" w:rsidRPr="005825CD" w:rsidRDefault="00CE5533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25CD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5825CD">
        <w:rPr>
          <w:rFonts w:ascii="Times New Roman" w:hAnsi="Times New Roman" w:cs="Times New Roman"/>
          <w:sz w:val="24"/>
          <w:szCs w:val="24"/>
        </w:rPr>
        <w:t xml:space="preserve"> назвал российские регионы, в которых наблюдается самая высокая заболеваемость ВИЧ, сообщает газета "</w:t>
      </w:r>
      <w:hyperlink r:id="rId6" w:tgtFrame="_blank" w:history="1">
        <w:r w:rsidRPr="005825CD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Известия</w:t>
        </w:r>
      </w:hyperlink>
      <w:r w:rsidRPr="005825CD">
        <w:rPr>
          <w:rFonts w:ascii="Times New Roman" w:hAnsi="Times New Roman" w:cs="Times New Roman"/>
          <w:sz w:val="24"/>
          <w:szCs w:val="24"/>
        </w:rPr>
        <w:t>".</w:t>
      </w:r>
    </w:p>
    <w:p w:rsidR="00CE5533" w:rsidRPr="005825CD" w:rsidRDefault="00CE5533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>В данном рейтинге лидируют регионы СФО – на первом месте находится Кемеровская область, на втором - Иркутская. Третье место занимает Тюменская область, четвертое - Новосибирская. Замыкает пятерку Пермский край.</w:t>
      </w:r>
    </w:p>
    <w:p w:rsidR="00CE5533" w:rsidRPr="005825CD" w:rsidRDefault="00CE5533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>В названных регионах количество новых зараженных вдвое</w:t>
      </w:r>
      <w:r w:rsidR="00980BE8" w:rsidRPr="005825CD">
        <w:rPr>
          <w:rFonts w:ascii="Times New Roman" w:hAnsi="Times New Roman" w:cs="Times New Roman"/>
          <w:sz w:val="24"/>
          <w:szCs w:val="24"/>
        </w:rPr>
        <w:t xml:space="preserve"> </w:t>
      </w:r>
      <w:r w:rsidRPr="005825CD">
        <w:rPr>
          <w:rFonts w:ascii="Times New Roman" w:hAnsi="Times New Roman" w:cs="Times New Roman"/>
          <w:sz w:val="24"/>
          <w:szCs w:val="24"/>
        </w:rPr>
        <w:t>-</w:t>
      </w:r>
      <w:r w:rsidR="00980BE8" w:rsidRPr="005825CD">
        <w:rPr>
          <w:rFonts w:ascii="Times New Roman" w:hAnsi="Times New Roman" w:cs="Times New Roman"/>
          <w:sz w:val="24"/>
          <w:szCs w:val="24"/>
        </w:rPr>
        <w:t xml:space="preserve">  </w:t>
      </w:r>
      <w:r w:rsidRPr="005825CD">
        <w:rPr>
          <w:rFonts w:ascii="Times New Roman" w:hAnsi="Times New Roman" w:cs="Times New Roman"/>
          <w:sz w:val="24"/>
          <w:szCs w:val="24"/>
        </w:rPr>
        <w:t>втрое выше средне</w:t>
      </w:r>
      <w:r w:rsidR="00980BE8" w:rsidRPr="005825CD">
        <w:rPr>
          <w:rFonts w:ascii="Times New Roman" w:hAnsi="Times New Roman" w:cs="Times New Roman"/>
          <w:sz w:val="24"/>
          <w:szCs w:val="24"/>
        </w:rPr>
        <w:t xml:space="preserve"> </w:t>
      </w:r>
      <w:r w:rsidRPr="005825CD">
        <w:rPr>
          <w:rFonts w:ascii="Times New Roman" w:hAnsi="Times New Roman" w:cs="Times New Roman"/>
          <w:sz w:val="24"/>
          <w:szCs w:val="24"/>
        </w:rPr>
        <w:t>российского уровня. Специалисты считают, что причина заключается в недостатке профилактических мер для сдерживания вируса. Основными путями его распространения называют незащищенные половые контакты и наркоманию.</w:t>
      </w:r>
    </w:p>
    <w:p w:rsidR="00980BE8" w:rsidRPr="005825CD" w:rsidRDefault="00CE5533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 xml:space="preserve">В Кемеровской области, где ситуация самая тревожная по России, на 100 тысяч населения зарегистрировано 144,93 случая новых заражений, это 3,9 тыс. инфицированных. </w:t>
      </w:r>
    </w:p>
    <w:p w:rsidR="00980BE8" w:rsidRPr="005825CD" w:rsidRDefault="00CE5533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5CD">
        <w:rPr>
          <w:rFonts w:ascii="Times New Roman" w:hAnsi="Times New Roman" w:cs="Times New Roman"/>
          <w:sz w:val="24"/>
          <w:szCs w:val="24"/>
        </w:rPr>
        <w:t xml:space="preserve">В Иркутской области – 110,74 случая на 100 тыс. населения, в Тюменской – 110,2, </w:t>
      </w:r>
      <w:proofErr w:type="gramEnd"/>
    </w:p>
    <w:p w:rsidR="00CE5533" w:rsidRPr="005825CD" w:rsidRDefault="00CE5533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>в Новосибирской области – 108,37 и в Пермском крае – 103,99.</w:t>
      </w:r>
    </w:p>
    <w:p w:rsidR="00CE5533" w:rsidRPr="005825CD" w:rsidRDefault="00CE5533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>В Кемеровской области снизилось количество вновь выявленных случаев ВИЧ</w:t>
      </w:r>
    </w:p>
    <w:p w:rsidR="00CE5533" w:rsidRPr="005825CD" w:rsidRDefault="00CE5533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 xml:space="preserve">По данным областного департамента охраны здоровья населения, в нашем регионе с ВИЧ живут более 30 тысяч человек. </w:t>
      </w:r>
      <w:r w:rsidRPr="005825CD">
        <w:rPr>
          <w:rFonts w:ascii="Times New Roman" w:hAnsi="Times New Roman" w:cs="Times New Roman"/>
          <w:sz w:val="24"/>
          <w:szCs w:val="24"/>
        </w:rPr>
        <w:br/>
        <w:t>За несколько лет ситуацию с заболеваемостью удалось стабилизировать, констатируют в ведомстве: ежегодно отмечается снижение вновь выявленных случаев (с 6534 в</w:t>
      </w:r>
      <w:r w:rsidR="00683E6A">
        <w:rPr>
          <w:rFonts w:ascii="Times New Roman" w:hAnsi="Times New Roman" w:cs="Times New Roman"/>
          <w:sz w:val="24"/>
          <w:szCs w:val="24"/>
        </w:rPr>
        <w:t xml:space="preserve"> 2014 году до 4447 в 2017</w:t>
      </w:r>
      <w:r w:rsidR="00980BE8" w:rsidRPr="005825CD">
        <w:rPr>
          <w:rFonts w:ascii="Times New Roman" w:hAnsi="Times New Roman" w:cs="Times New Roman"/>
          <w:sz w:val="24"/>
          <w:szCs w:val="24"/>
        </w:rPr>
        <w:t xml:space="preserve">-м). </w:t>
      </w:r>
      <w:r w:rsidR="00980BE8" w:rsidRPr="005825CD">
        <w:rPr>
          <w:rFonts w:ascii="Times New Roman" w:hAnsi="Times New Roman" w:cs="Times New Roman"/>
          <w:sz w:val="24"/>
          <w:szCs w:val="24"/>
        </w:rPr>
        <w:br/>
      </w:r>
      <w:r w:rsidRPr="005825CD">
        <w:rPr>
          <w:rFonts w:ascii="Times New Roman" w:hAnsi="Times New Roman" w:cs="Times New Roman"/>
          <w:sz w:val="24"/>
          <w:szCs w:val="24"/>
        </w:rPr>
        <w:t xml:space="preserve">Специалисты связывают позитивную </w:t>
      </w:r>
      <w:proofErr w:type="gramStart"/>
      <w:r w:rsidRPr="005825CD">
        <w:rPr>
          <w:rFonts w:ascii="Times New Roman" w:hAnsi="Times New Roman" w:cs="Times New Roman"/>
          <w:sz w:val="24"/>
          <w:szCs w:val="24"/>
        </w:rPr>
        <w:t>тенденцию</w:t>
      </w:r>
      <w:proofErr w:type="gramEnd"/>
      <w:r w:rsidRPr="005825CD">
        <w:rPr>
          <w:rFonts w:ascii="Times New Roman" w:hAnsi="Times New Roman" w:cs="Times New Roman"/>
          <w:sz w:val="24"/>
          <w:szCs w:val="24"/>
        </w:rPr>
        <w:t xml:space="preserve"> в том числе с усилением профилактики: число ВИЧ-инфицированных, подверженных </w:t>
      </w:r>
      <w:proofErr w:type="spellStart"/>
      <w:r w:rsidRPr="005825CD">
        <w:rPr>
          <w:rFonts w:ascii="Times New Roman" w:hAnsi="Times New Roman" w:cs="Times New Roman"/>
          <w:sz w:val="24"/>
          <w:szCs w:val="24"/>
        </w:rPr>
        <w:t>антиретровирусной</w:t>
      </w:r>
      <w:proofErr w:type="spellEnd"/>
      <w:r w:rsidRPr="005825CD">
        <w:rPr>
          <w:rFonts w:ascii="Times New Roman" w:hAnsi="Times New Roman" w:cs="Times New Roman"/>
          <w:sz w:val="24"/>
          <w:szCs w:val="24"/>
        </w:rPr>
        <w:t xml:space="preserve"> терапии, за последние </w:t>
      </w:r>
      <w:r w:rsidRPr="005825CD">
        <w:rPr>
          <w:rFonts w:ascii="Times New Roman" w:hAnsi="Times New Roman" w:cs="Times New Roman"/>
          <w:sz w:val="24"/>
          <w:szCs w:val="24"/>
        </w:rPr>
        <w:lastRenderedPageBreak/>
        <w:t>несколько лет выросло с 36,6% до 60%. На начало нынешнего года препараты (приобретаются за счет бюджета) получали 17473 человек.</w:t>
      </w:r>
      <w:r w:rsidR="00683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3E6A">
        <w:rPr>
          <w:rFonts w:ascii="Times New Roman" w:hAnsi="Times New Roman" w:cs="Times New Roman"/>
          <w:sz w:val="24"/>
          <w:szCs w:val="24"/>
        </w:rPr>
        <w:t>Планируется, что по итогам 2017</w:t>
      </w:r>
      <w:r w:rsidRPr="005825CD">
        <w:rPr>
          <w:rFonts w:ascii="Times New Roman" w:hAnsi="Times New Roman" w:cs="Times New Roman"/>
          <w:sz w:val="24"/>
          <w:szCs w:val="24"/>
        </w:rPr>
        <w:t>-го лечением охватят уже 70%</w:t>
      </w:r>
      <w:r w:rsidR="00980BE8" w:rsidRPr="00582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0BE8" w:rsidRPr="005825CD">
        <w:rPr>
          <w:rFonts w:ascii="Times New Roman" w:hAnsi="Times New Roman" w:cs="Times New Roman"/>
          <w:sz w:val="24"/>
          <w:szCs w:val="24"/>
        </w:rPr>
        <w:t>кузбассовцев</w:t>
      </w:r>
      <w:proofErr w:type="spellEnd"/>
      <w:r w:rsidR="00980BE8" w:rsidRPr="005825CD">
        <w:rPr>
          <w:rFonts w:ascii="Times New Roman" w:hAnsi="Times New Roman" w:cs="Times New Roman"/>
          <w:sz w:val="24"/>
          <w:szCs w:val="24"/>
        </w:rPr>
        <w:t>, живущих с ВИЧ.</w:t>
      </w:r>
      <w:proofErr w:type="gramEnd"/>
      <w:r w:rsidR="00980BE8" w:rsidRPr="005825CD">
        <w:rPr>
          <w:rFonts w:ascii="Times New Roman" w:hAnsi="Times New Roman" w:cs="Times New Roman"/>
          <w:sz w:val="24"/>
          <w:szCs w:val="24"/>
        </w:rPr>
        <w:t xml:space="preserve"> </w:t>
      </w:r>
      <w:r w:rsidR="00980BE8" w:rsidRPr="005825CD">
        <w:rPr>
          <w:rFonts w:ascii="Times New Roman" w:hAnsi="Times New Roman" w:cs="Times New Roman"/>
          <w:sz w:val="24"/>
          <w:szCs w:val="24"/>
        </w:rPr>
        <w:br/>
      </w:r>
      <w:r w:rsidRPr="005825CD">
        <w:rPr>
          <w:rFonts w:ascii="Times New Roman" w:hAnsi="Times New Roman" w:cs="Times New Roman"/>
          <w:sz w:val="24"/>
          <w:szCs w:val="24"/>
        </w:rPr>
        <w:t>Сообщается, что растет и охват обследованиями на ВИЧ: с 18,2% населения реги</w:t>
      </w:r>
      <w:r w:rsidR="003969AF" w:rsidRPr="005825CD">
        <w:rPr>
          <w:rFonts w:ascii="Times New Roman" w:hAnsi="Times New Roman" w:cs="Times New Roman"/>
          <w:sz w:val="24"/>
          <w:szCs w:val="24"/>
        </w:rPr>
        <w:t>она в 2014 году до 24</w:t>
      </w:r>
      <w:r w:rsidR="00683E6A">
        <w:rPr>
          <w:rFonts w:ascii="Times New Roman" w:hAnsi="Times New Roman" w:cs="Times New Roman"/>
          <w:sz w:val="24"/>
          <w:szCs w:val="24"/>
        </w:rPr>
        <w:t>,2 % в 2017</w:t>
      </w:r>
      <w:r w:rsidRPr="005825CD">
        <w:rPr>
          <w:rFonts w:ascii="Times New Roman" w:hAnsi="Times New Roman" w:cs="Times New Roman"/>
          <w:sz w:val="24"/>
          <w:szCs w:val="24"/>
        </w:rPr>
        <w:t xml:space="preserve">-м.  </w:t>
      </w:r>
    </w:p>
    <w:p w:rsidR="005825CD" w:rsidRPr="005825CD" w:rsidRDefault="00CE5533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 xml:space="preserve">Тест на инфекцию можно сдать в 34 лабораториях по всей области, а также в мобильном пункте. До недавнего времени в распоряжении Кемеровского областного </w:t>
      </w:r>
      <w:proofErr w:type="spellStart"/>
      <w:proofErr w:type="gramStart"/>
      <w:r w:rsidRPr="005825CD">
        <w:rPr>
          <w:rFonts w:ascii="Times New Roman" w:hAnsi="Times New Roman" w:cs="Times New Roman"/>
          <w:sz w:val="24"/>
          <w:szCs w:val="24"/>
        </w:rPr>
        <w:t>Центра-СПИД</w:t>
      </w:r>
      <w:proofErr w:type="spellEnd"/>
      <w:proofErr w:type="gramEnd"/>
      <w:r w:rsidRPr="005825CD">
        <w:rPr>
          <w:rFonts w:ascii="Times New Roman" w:hAnsi="Times New Roman" w:cs="Times New Roman"/>
          <w:sz w:val="24"/>
          <w:szCs w:val="24"/>
        </w:rPr>
        <w:t xml:space="preserve"> был один передвижной пункт тестирования на ВИЧ, который ежедневно курсирует по всему Кузбассу. Анализ бесплатный и анонимный. С начала года в мобильной лаборатории тест прошли более 6000 человек. ВИЧ-ста</w:t>
      </w:r>
      <w:r w:rsidR="00980BE8" w:rsidRPr="005825CD">
        <w:rPr>
          <w:rFonts w:ascii="Times New Roman" w:hAnsi="Times New Roman" w:cs="Times New Roman"/>
          <w:sz w:val="24"/>
          <w:szCs w:val="24"/>
        </w:rPr>
        <w:t xml:space="preserve">тус подтвердился у 34 из них. </w:t>
      </w:r>
      <w:r w:rsidR="00980BE8" w:rsidRPr="005825CD">
        <w:rPr>
          <w:rFonts w:ascii="Times New Roman" w:hAnsi="Times New Roman" w:cs="Times New Roman"/>
          <w:sz w:val="24"/>
          <w:szCs w:val="24"/>
        </w:rPr>
        <w:br/>
      </w:r>
      <w:r w:rsidR="005825C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825CD" w:rsidRPr="005825CD">
        <w:rPr>
          <w:rFonts w:ascii="Times New Roman" w:hAnsi="Times New Roman" w:cs="Times New Roman"/>
          <w:sz w:val="24"/>
          <w:szCs w:val="24"/>
        </w:rPr>
        <w:t>2</w:t>
      </w:r>
      <w:r w:rsidR="005825CD">
        <w:rPr>
          <w:rFonts w:ascii="Times New Roman" w:hAnsi="Times New Roman" w:cs="Times New Roman"/>
          <w:sz w:val="24"/>
          <w:szCs w:val="24"/>
        </w:rPr>
        <w:t xml:space="preserve">  </w:t>
      </w:r>
      <w:r w:rsidR="005825CD" w:rsidRPr="005825CD">
        <w:rPr>
          <w:rFonts w:ascii="Times New Roman" w:hAnsi="Times New Roman" w:cs="Times New Roman"/>
          <w:sz w:val="24"/>
          <w:szCs w:val="24"/>
        </w:rPr>
        <w:t xml:space="preserve"> Кратко о ВИЧ/</w:t>
      </w:r>
      <w:proofErr w:type="spellStart"/>
      <w:r w:rsidR="005825CD" w:rsidRPr="005825CD">
        <w:rPr>
          <w:rFonts w:ascii="Times New Roman" w:hAnsi="Times New Roman" w:cs="Times New Roman"/>
          <w:sz w:val="24"/>
          <w:szCs w:val="24"/>
        </w:rPr>
        <w:t>СПИДе</w:t>
      </w:r>
      <w:proofErr w:type="spellEnd"/>
      <w:r w:rsidR="005825CD" w:rsidRPr="005825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ВИЧ-инфекция -</w:t>
      </w:r>
      <w:r w:rsidRPr="005825CD">
        <w:rPr>
          <w:rFonts w:ascii="Times New Roman" w:hAnsi="Times New Roman" w:cs="Times New Roman"/>
          <w:sz w:val="24"/>
          <w:szCs w:val="24"/>
        </w:rPr>
        <w:t xml:space="preserve"> вирусное заболевание, вызываемое ВИЧ - вирусом иммунодефицита </w:t>
      </w:r>
      <w:proofErr w:type="spellStart"/>
      <w:r w:rsidRPr="005825CD">
        <w:rPr>
          <w:rFonts w:ascii="Times New Roman" w:hAnsi="Times New Roman" w:cs="Times New Roman"/>
          <w:sz w:val="24"/>
          <w:szCs w:val="24"/>
        </w:rPr>
        <w:t>человека</w:t>
      </w:r>
      <w:proofErr w:type="gramStart"/>
      <w:r w:rsidRPr="005825C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825CD">
        <w:rPr>
          <w:rFonts w:ascii="Times New Roman" w:hAnsi="Times New Roman" w:cs="Times New Roman"/>
          <w:sz w:val="24"/>
          <w:szCs w:val="24"/>
        </w:rPr>
        <w:t>индром</w:t>
      </w:r>
      <w:proofErr w:type="spellEnd"/>
      <w:r w:rsidRPr="005825CD">
        <w:rPr>
          <w:rFonts w:ascii="Times New Roman" w:hAnsi="Times New Roman" w:cs="Times New Roman"/>
          <w:sz w:val="24"/>
          <w:szCs w:val="24"/>
        </w:rPr>
        <w:t xml:space="preserve"> приобретённого иммунного дефицита (СПИД) - состояние, развивающееся на фоне ВИЧ-инфекции 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5CD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Симптомы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>Течение ВИЧ-инфекции характеризуется длительным отсутствием существенных симптомов болезни. Диагноз ВИЧ-инфекции ставится на основании лабораторных данных при выявлении в крови антител к ВИЧ. Первые недели после инфицирования антитела к ВИЧ не выявляются - так называемый «период окна», и отрицательный результат тестирования на ВИЧ в этот период не означает, что человек не инфицирован ВИЧ и не может заразить других.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 xml:space="preserve">Период от инфицирования ВИЧ до развития СПИД длится в среднем 9-11 лет, в </w:t>
      </w:r>
      <w:proofErr w:type="gramStart"/>
      <w:r w:rsidRPr="005825CD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825CD">
        <w:rPr>
          <w:rFonts w:ascii="Times New Roman" w:hAnsi="Times New Roman" w:cs="Times New Roman"/>
          <w:sz w:val="24"/>
          <w:szCs w:val="24"/>
        </w:rPr>
        <w:t xml:space="preserve"> когда ВИЧ-инфекция не подвергается никакой терапии. 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5CD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Причины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>В разных странах и регионах преобладают различные пути заражения. На сегодняшний день известны следующие пути передачи ВИЧ от одного человека к другому: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  <w:u w:val="single"/>
        </w:rPr>
        <w:t xml:space="preserve">половой </w:t>
      </w:r>
      <w:r w:rsidRPr="005825CD">
        <w:rPr>
          <w:rFonts w:ascii="Times New Roman" w:hAnsi="Times New Roman" w:cs="Times New Roman"/>
          <w:sz w:val="24"/>
          <w:szCs w:val="24"/>
        </w:rPr>
        <w:t>- при незащищенном половом контакте с инфицированным человеком независимо от его способа;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5CD">
        <w:rPr>
          <w:rFonts w:ascii="Times New Roman" w:hAnsi="Times New Roman" w:cs="Times New Roman"/>
          <w:sz w:val="24"/>
          <w:szCs w:val="24"/>
          <w:u w:val="single"/>
        </w:rPr>
        <w:t>инъекционный</w:t>
      </w:r>
      <w:proofErr w:type="gramEnd"/>
      <w:r w:rsidRPr="005825CD">
        <w:rPr>
          <w:rFonts w:ascii="Times New Roman" w:hAnsi="Times New Roman" w:cs="Times New Roman"/>
          <w:sz w:val="24"/>
          <w:szCs w:val="24"/>
          <w:u w:val="single"/>
        </w:rPr>
        <w:t xml:space="preserve"> и инструментальный</w:t>
      </w:r>
      <w:r w:rsidRPr="005825CD">
        <w:rPr>
          <w:rFonts w:ascii="Times New Roman" w:hAnsi="Times New Roman" w:cs="Times New Roman"/>
          <w:sz w:val="24"/>
          <w:szCs w:val="24"/>
        </w:rPr>
        <w:t xml:space="preserve"> - при неоднократном применении загрязненных вирусом игл и шприцев (при внутривенных инъекциях вероятность передачи вируса до 95%), прокалывании ушей, нанесении татуировки;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5CD">
        <w:rPr>
          <w:rFonts w:ascii="Times New Roman" w:hAnsi="Times New Roman" w:cs="Times New Roman"/>
          <w:sz w:val="24"/>
          <w:szCs w:val="24"/>
          <w:u w:val="single"/>
        </w:rPr>
        <w:t>перинатальный</w:t>
      </w:r>
      <w:proofErr w:type="gramEnd"/>
      <w:r w:rsidRPr="005825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825CD">
        <w:rPr>
          <w:rFonts w:ascii="Times New Roman" w:hAnsi="Times New Roman" w:cs="Times New Roman"/>
          <w:sz w:val="24"/>
          <w:szCs w:val="24"/>
        </w:rPr>
        <w:t>- от инфицированной матери плоду во время беременности, родов;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5CD">
        <w:rPr>
          <w:rFonts w:ascii="Times New Roman" w:hAnsi="Times New Roman" w:cs="Times New Roman"/>
          <w:sz w:val="24"/>
          <w:szCs w:val="24"/>
          <w:u w:val="single"/>
        </w:rPr>
        <w:t>молочный</w:t>
      </w:r>
      <w:proofErr w:type="gramEnd"/>
      <w:r w:rsidRPr="005825CD">
        <w:rPr>
          <w:rFonts w:ascii="Times New Roman" w:hAnsi="Times New Roman" w:cs="Times New Roman"/>
          <w:sz w:val="24"/>
          <w:szCs w:val="24"/>
        </w:rPr>
        <w:t xml:space="preserve"> - при кормлении грудным молоком;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 xml:space="preserve">трансплантационный - при пересадке органов и тканей зараженного ВИЧ донора (костный мозг, роговица, сердечные клапаны, почки и т.п.), искусственная </w:t>
      </w:r>
      <w:proofErr w:type="spellStart"/>
      <w:r w:rsidRPr="005825CD">
        <w:rPr>
          <w:rFonts w:ascii="Times New Roman" w:hAnsi="Times New Roman" w:cs="Times New Roman"/>
          <w:sz w:val="24"/>
          <w:szCs w:val="24"/>
        </w:rPr>
        <w:t>инсеминация</w:t>
      </w:r>
      <w:proofErr w:type="spellEnd"/>
      <w:r w:rsidRPr="005825CD">
        <w:rPr>
          <w:rFonts w:ascii="Times New Roman" w:hAnsi="Times New Roman" w:cs="Times New Roman"/>
          <w:sz w:val="24"/>
          <w:szCs w:val="24"/>
        </w:rPr>
        <w:t xml:space="preserve"> инфицированной спермой;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5CD">
        <w:rPr>
          <w:rFonts w:ascii="Times New Roman" w:hAnsi="Times New Roman" w:cs="Times New Roman"/>
          <w:sz w:val="24"/>
          <w:szCs w:val="24"/>
          <w:u w:val="single"/>
        </w:rPr>
        <w:t xml:space="preserve">гемотрансфузионный </w:t>
      </w:r>
      <w:r w:rsidRPr="005825CD">
        <w:rPr>
          <w:rFonts w:ascii="Times New Roman" w:hAnsi="Times New Roman" w:cs="Times New Roman"/>
          <w:sz w:val="24"/>
          <w:szCs w:val="24"/>
        </w:rPr>
        <w:t>- при переливании крови зараженного ВИЧ донора;</w:t>
      </w:r>
      <w:proofErr w:type="gramEnd"/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5CD">
        <w:rPr>
          <w:rFonts w:ascii="Times New Roman" w:hAnsi="Times New Roman" w:cs="Times New Roman"/>
          <w:sz w:val="24"/>
          <w:szCs w:val="24"/>
          <w:u w:val="single"/>
        </w:rPr>
        <w:t xml:space="preserve">профессиональный </w:t>
      </w:r>
      <w:r w:rsidRPr="005825CD">
        <w:rPr>
          <w:rFonts w:ascii="Times New Roman" w:hAnsi="Times New Roman" w:cs="Times New Roman"/>
          <w:sz w:val="24"/>
          <w:szCs w:val="24"/>
        </w:rPr>
        <w:t>- при уколах иглой, попадании зараженной крови или лабораторной жидкости с концентрированным вирусом в ранки на коже, в глаза, в рот или на слизистые оболочки.</w:t>
      </w:r>
      <w:proofErr w:type="gramEnd"/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5CD">
        <w:rPr>
          <w:rStyle w:val="a5"/>
          <w:rFonts w:ascii="Times New Roman" w:hAnsi="Times New Roman" w:cs="Times New Roman"/>
          <w:b w:val="0"/>
          <w:bCs w:val="0"/>
          <w:i/>
          <w:sz w:val="24"/>
          <w:szCs w:val="24"/>
        </w:rPr>
        <w:t>ВИЧ не передается</w:t>
      </w:r>
      <w:r w:rsidRPr="005825CD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Pr="005825CD">
        <w:rPr>
          <w:rFonts w:ascii="Times New Roman" w:hAnsi="Times New Roman" w:cs="Times New Roman"/>
          <w:sz w:val="24"/>
          <w:szCs w:val="24"/>
        </w:rPr>
        <w:t xml:space="preserve"> через рукопожатия и объятия (при отсутствии открытых повреждений кожи); поцелуй (любой, но при отсутствии кровоточащих повреждений и трещин на губах и в полости рта); через одежду, предметы гигиены и туалет (ВИЧ может содержаться только в </w:t>
      </w:r>
      <w:proofErr w:type="spellStart"/>
      <w:r w:rsidRPr="005825CD">
        <w:rPr>
          <w:rFonts w:ascii="Times New Roman" w:hAnsi="Times New Roman" w:cs="Times New Roman"/>
          <w:sz w:val="24"/>
          <w:szCs w:val="24"/>
        </w:rPr>
        <w:t>биожидкостях</w:t>
      </w:r>
      <w:proofErr w:type="spellEnd"/>
      <w:r w:rsidRPr="005825CD">
        <w:rPr>
          <w:rFonts w:ascii="Times New Roman" w:hAnsi="Times New Roman" w:cs="Times New Roman"/>
          <w:sz w:val="24"/>
          <w:szCs w:val="24"/>
        </w:rPr>
        <w:t xml:space="preserve"> человеческого организма); через укусы насекомых и другие контакты с животными (ВИЧ может жить и размножаться только в человеческом организме);</w:t>
      </w:r>
      <w:proofErr w:type="gramEnd"/>
      <w:r w:rsidRPr="005825CD">
        <w:rPr>
          <w:rFonts w:ascii="Times New Roman" w:hAnsi="Times New Roman" w:cs="Times New Roman"/>
          <w:sz w:val="24"/>
          <w:szCs w:val="24"/>
        </w:rPr>
        <w:t xml:space="preserve"> при бытовых контактах через слюну, слёзную жидкость и воздушно-капельным путём, а также через воду или пищу (</w:t>
      </w:r>
      <w:proofErr w:type="spellStart"/>
      <w:proofErr w:type="gramStart"/>
      <w:r w:rsidRPr="005825CD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825CD">
        <w:rPr>
          <w:rFonts w:ascii="Times New Roman" w:hAnsi="Times New Roman" w:cs="Times New Roman"/>
          <w:sz w:val="24"/>
          <w:szCs w:val="24"/>
        </w:rPr>
        <w:t>люна</w:t>
      </w:r>
      <w:proofErr w:type="spellEnd"/>
      <w:r w:rsidRPr="005825CD">
        <w:rPr>
          <w:rFonts w:ascii="Times New Roman" w:hAnsi="Times New Roman" w:cs="Times New Roman"/>
          <w:sz w:val="24"/>
          <w:szCs w:val="24"/>
        </w:rPr>
        <w:t xml:space="preserve"> может представлять опасность только в том случае, если в ней присутствует кровь).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25CD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Лечение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 xml:space="preserve">Одна из главных групп лекарств от ВИЧ - </w:t>
      </w:r>
      <w:proofErr w:type="spellStart"/>
      <w:r w:rsidRPr="005825CD">
        <w:rPr>
          <w:rFonts w:ascii="Times New Roman" w:hAnsi="Times New Roman" w:cs="Times New Roman"/>
          <w:sz w:val="24"/>
          <w:szCs w:val="24"/>
        </w:rPr>
        <w:t>противоретровирусные</w:t>
      </w:r>
      <w:proofErr w:type="spellEnd"/>
      <w:r w:rsidRPr="005825CD">
        <w:rPr>
          <w:rFonts w:ascii="Times New Roman" w:hAnsi="Times New Roman" w:cs="Times New Roman"/>
          <w:sz w:val="24"/>
          <w:szCs w:val="24"/>
        </w:rPr>
        <w:t xml:space="preserve"> препараты, которые вмешиваются в жизненный цикл ВИЧ или препятствуют его размножению и замедляют развитие </w:t>
      </w:r>
      <w:proofErr w:type="spellStart"/>
      <w:r w:rsidRPr="005825CD">
        <w:rPr>
          <w:rFonts w:ascii="Times New Roman" w:hAnsi="Times New Roman" w:cs="Times New Roman"/>
          <w:sz w:val="24"/>
          <w:szCs w:val="24"/>
        </w:rPr>
        <w:t>ВИЧ-ассоциированных</w:t>
      </w:r>
      <w:proofErr w:type="spellEnd"/>
      <w:r w:rsidRPr="005825CD">
        <w:rPr>
          <w:rFonts w:ascii="Times New Roman" w:hAnsi="Times New Roman" w:cs="Times New Roman"/>
          <w:sz w:val="24"/>
          <w:szCs w:val="24"/>
        </w:rPr>
        <w:t xml:space="preserve"> заболеваний. Высокоактивная </w:t>
      </w:r>
      <w:proofErr w:type="spellStart"/>
      <w:r w:rsidRPr="005825CD">
        <w:rPr>
          <w:rFonts w:ascii="Times New Roman" w:hAnsi="Times New Roman" w:cs="Times New Roman"/>
          <w:sz w:val="24"/>
          <w:szCs w:val="24"/>
        </w:rPr>
        <w:t>антиретровирусная</w:t>
      </w:r>
      <w:proofErr w:type="spellEnd"/>
      <w:r w:rsidRPr="005825CD">
        <w:rPr>
          <w:rFonts w:ascii="Times New Roman" w:hAnsi="Times New Roman" w:cs="Times New Roman"/>
          <w:sz w:val="24"/>
          <w:szCs w:val="24"/>
        </w:rPr>
        <w:t xml:space="preserve"> </w:t>
      </w:r>
      <w:r w:rsidRPr="005825CD">
        <w:rPr>
          <w:rFonts w:ascii="Times New Roman" w:hAnsi="Times New Roman" w:cs="Times New Roman"/>
          <w:sz w:val="24"/>
          <w:szCs w:val="24"/>
        </w:rPr>
        <w:lastRenderedPageBreak/>
        <w:t xml:space="preserve">терапия (ВААРТ или ВАРТ) - метод терапии вируса </w:t>
      </w:r>
      <w:proofErr w:type="spellStart"/>
      <w:r w:rsidRPr="005825CD">
        <w:rPr>
          <w:rFonts w:ascii="Times New Roman" w:hAnsi="Times New Roman" w:cs="Times New Roman"/>
          <w:sz w:val="24"/>
          <w:szCs w:val="24"/>
        </w:rPr>
        <w:t>иммуннодефицита</w:t>
      </w:r>
      <w:proofErr w:type="spellEnd"/>
      <w:r w:rsidRPr="005825CD">
        <w:rPr>
          <w:rFonts w:ascii="Times New Roman" w:hAnsi="Times New Roman" w:cs="Times New Roman"/>
          <w:sz w:val="24"/>
          <w:szCs w:val="24"/>
        </w:rPr>
        <w:t xml:space="preserve"> человека, состоящий в приёме трёх или четырёх препаратов. Благодаря ВААРТ большинство </w:t>
      </w:r>
      <w:proofErr w:type="gramStart"/>
      <w:r w:rsidRPr="005825CD">
        <w:rPr>
          <w:rFonts w:ascii="Times New Roman" w:hAnsi="Times New Roman" w:cs="Times New Roman"/>
          <w:sz w:val="24"/>
          <w:szCs w:val="24"/>
        </w:rPr>
        <w:t>ВИЧ-инфицированных</w:t>
      </w:r>
      <w:proofErr w:type="gramEnd"/>
      <w:r w:rsidRPr="005825CD">
        <w:rPr>
          <w:rFonts w:ascii="Times New Roman" w:hAnsi="Times New Roman" w:cs="Times New Roman"/>
          <w:sz w:val="24"/>
          <w:szCs w:val="24"/>
        </w:rPr>
        <w:t xml:space="preserve"> могут в настоящее время вести нормальный образ жизни. </w:t>
      </w:r>
      <w:proofErr w:type="gramStart"/>
      <w:r w:rsidRPr="005825CD">
        <w:rPr>
          <w:rFonts w:ascii="Times New Roman" w:hAnsi="Times New Roman" w:cs="Times New Roman"/>
          <w:sz w:val="24"/>
          <w:szCs w:val="24"/>
        </w:rPr>
        <w:t>Лечение</w:t>
      </w:r>
      <w:proofErr w:type="gramEnd"/>
      <w:r w:rsidRPr="005825CD">
        <w:rPr>
          <w:rFonts w:ascii="Times New Roman" w:hAnsi="Times New Roman" w:cs="Times New Roman"/>
          <w:sz w:val="24"/>
          <w:szCs w:val="24"/>
        </w:rPr>
        <w:t xml:space="preserve"> при котором применяется только один препарат, называется </w:t>
      </w:r>
      <w:proofErr w:type="spellStart"/>
      <w:r w:rsidRPr="005825CD">
        <w:rPr>
          <w:rFonts w:ascii="Times New Roman" w:hAnsi="Times New Roman" w:cs="Times New Roman"/>
          <w:sz w:val="24"/>
          <w:szCs w:val="24"/>
        </w:rPr>
        <w:t>монотерапией</w:t>
      </w:r>
      <w:proofErr w:type="spellEnd"/>
      <w:r w:rsidRPr="005825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25CD">
        <w:rPr>
          <w:rFonts w:ascii="Times New Roman" w:hAnsi="Times New Roman" w:cs="Times New Roman"/>
          <w:sz w:val="24"/>
          <w:szCs w:val="24"/>
        </w:rPr>
        <w:t>Монотерапия</w:t>
      </w:r>
      <w:proofErr w:type="spellEnd"/>
      <w:r w:rsidRPr="005825CD">
        <w:rPr>
          <w:rFonts w:ascii="Times New Roman" w:hAnsi="Times New Roman" w:cs="Times New Roman"/>
          <w:sz w:val="24"/>
          <w:szCs w:val="24"/>
        </w:rPr>
        <w:t xml:space="preserve"> применяется сейчас только в одном случае - у беременных женщин, чтобы предотвратить передачу ВИЧ новорожденному.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 xml:space="preserve">В настоящее время значительные усилия прикладываются для поиска различных способов подавления вируса, а также практические испытания чрезвычайно перспективного типа препаратов - ингибиторов слияния. Кроме того, ведутся активные поиски и других лекарственных средств, способных замедлить или прекратить эпидемию ВИЧ: вакцины, средств защиты при половом акте, методов </w:t>
      </w:r>
      <w:proofErr w:type="spellStart"/>
      <w:r w:rsidRPr="005825CD">
        <w:rPr>
          <w:rFonts w:ascii="Times New Roman" w:hAnsi="Times New Roman" w:cs="Times New Roman"/>
          <w:sz w:val="24"/>
          <w:szCs w:val="24"/>
        </w:rPr>
        <w:t>постконтактной</w:t>
      </w:r>
      <w:proofErr w:type="spellEnd"/>
      <w:r w:rsidRPr="005825CD">
        <w:rPr>
          <w:rFonts w:ascii="Times New Roman" w:hAnsi="Times New Roman" w:cs="Times New Roman"/>
          <w:sz w:val="24"/>
          <w:szCs w:val="24"/>
        </w:rPr>
        <w:t xml:space="preserve"> защиты (лекарств, которые принимают сразу же после опасного контакта для уменьшения вероятности передачи).</w:t>
      </w:r>
    </w:p>
    <w:p w:rsidR="005825CD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69AF" w:rsidRPr="005825CD" w:rsidRDefault="005825CD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</w:t>
      </w:r>
      <w:r w:rsidR="003969AF" w:rsidRPr="005825CD">
        <w:rPr>
          <w:rFonts w:ascii="Times New Roman" w:hAnsi="Times New Roman" w:cs="Times New Roman"/>
          <w:sz w:val="24"/>
          <w:szCs w:val="24"/>
        </w:rPr>
        <w:t>Российским законодательством также предусмотрена ответственность за нарушение права на труд для людей, живущих с ВИЧ: статьей 5.27 кодекса Российской Федерации об а</w:t>
      </w:r>
      <w:r w:rsidRPr="005825CD">
        <w:rPr>
          <w:rFonts w:ascii="Times New Roman" w:hAnsi="Times New Roman" w:cs="Times New Roman"/>
          <w:sz w:val="24"/>
          <w:szCs w:val="24"/>
        </w:rPr>
        <w:t>дминистративных правонарушениях</w:t>
      </w:r>
      <w:r w:rsidR="003969AF" w:rsidRPr="005825CD">
        <w:rPr>
          <w:rFonts w:ascii="Times New Roman" w:hAnsi="Times New Roman" w:cs="Times New Roman"/>
          <w:sz w:val="24"/>
          <w:szCs w:val="24"/>
        </w:rPr>
        <w:t>:</w:t>
      </w:r>
      <w:r w:rsidR="00980BE8" w:rsidRPr="005825CD">
        <w:rPr>
          <w:rFonts w:ascii="Times New Roman" w:hAnsi="Times New Roman" w:cs="Times New Roman"/>
          <w:sz w:val="24"/>
          <w:szCs w:val="24"/>
        </w:rPr>
        <w:t xml:space="preserve"> </w:t>
      </w:r>
      <w:r w:rsidR="003969AF" w:rsidRPr="005825CD">
        <w:rPr>
          <w:rFonts w:ascii="Times New Roman" w:hAnsi="Times New Roman" w:cs="Times New Roman"/>
          <w:sz w:val="24"/>
          <w:szCs w:val="24"/>
        </w:rPr>
        <w:t>«Нарушение законодательства о труде и об охране труда</w:t>
      </w:r>
    </w:p>
    <w:p w:rsidR="003969AF" w:rsidRPr="005825CD" w:rsidRDefault="003969AF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2701"/>
      <w:r w:rsidRPr="005825CD">
        <w:rPr>
          <w:rFonts w:ascii="Times New Roman" w:hAnsi="Times New Roman" w:cs="Times New Roman"/>
          <w:sz w:val="24"/>
          <w:szCs w:val="24"/>
        </w:rPr>
        <w:t xml:space="preserve">1. Нарушение </w:t>
      </w:r>
      <w:bookmarkEnd w:id="0"/>
      <w:r w:rsidR="003E0314" w:rsidRPr="005825CD">
        <w:rPr>
          <w:rFonts w:ascii="Times New Roman" w:hAnsi="Times New Roman" w:cs="Times New Roman"/>
          <w:sz w:val="24"/>
          <w:szCs w:val="24"/>
        </w:rPr>
        <w:fldChar w:fldCharType="begin"/>
      </w:r>
      <w:r w:rsidRPr="005825CD">
        <w:rPr>
          <w:rFonts w:ascii="Times New Roman" w:hAnsi="Times New Roman" w:cs="Times New Roman"/>
          <w:sz w:val="24"/>
          <w:szCs w:val="24"/>
        </w:rPr>
        <w:instrText xml:space="preserve"> HYPERLINK "garantf1://12025268.5/" </w:instrText>
      </w:r>
      <w:r w:rsidR="003E0314" w:rsidRPr="005825CD">
        <w:rPr>
          <w:rFonts w:ascii="Times New Roman" w:hAnsi="Times New Roman" w:cs="Times New Roman"/>
          <w:sz w:val="24"/>
          <w:szCs w:val="24"/>
        </w:rPr>
        <w:fldChar w:fldCharType="separate"/>
      </w:r>
      <w:r w:rsidRPr="005825CD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3E0314" w:rsidRPr="005825CD">
        <w:rPr>
          <w:rFonts w:ascii="Times New Roman" w:hAnsi="Times New Roman" w:cs="Times New Roman"/>
          <w:sz w:val="24"/>
          <w:szCs w:val="24"/>
        </w:rPr>
        <w:fldChar w:fldCharType="end"/>
      </w:r>
      <w:r w:rsidRPr="005825CD">
        <w:rPr>
          <w:rFonts w:ascii="Times New Roman" w:hAnsi="Times New Roman" w:cs="Times New Roman"/>
          <w:sz w:val="24"/>
          <w:szCs w:val="24"/>
        </w:rPr>
        <w:t xml:space="preserve"> о труде и об охране труда - </w:t>
      </w:r>
      <w:bookmarkStart w:id="1" w:name="sub_527012"/>
      <w:r w:rsidRPr="005825C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одной тысячи до пяти тысяч рублей; на юридических лиц - от тридцати тысяч до пятидесяти тысяч рублей или административное приостановление деятельности на срок до девяноста суток.</w:t>
      </w:r>
      <w:bookmarkEnd w:id="1"/>
    </w:p>
    <w:p w:rsidR="003969AF" w:rsidRPr="005825CD" w:rsidRDefault="003969AF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>Статьей 136 Уголовного кодекса Российской Федерации:</w:t>
      </w:r>
    </w:p>
    <w:p w:rsidR="003969AF" w:rsidRPr="005825CD" w:rsidRDefault="003969AF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25CD">
        <w:rPr>
          <w:rFonts w:ascii="Times New Roman" w:hAnsi="Times New Roman" w:cs="Times New Roman"/>
          <w:sz w:val="24"/>
          <w:szCs w:val="24"/>
        </w:rPr>
        <w:t>«Дискриминация, то есть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группам, наказывается штрафом в размере до 200000 рублей или в размере заработной платы или иного дохода осужденного за период до 18 месяцев</w:t>
      </w:r>
      <w:proofErr w:type="gramEnd"/>
      <w:r w:rsidRPr="005825CD">
        <w:rPr>
          <w:rFonts w:ascii="Times New Roman" w:hAnsi="Times New Roman" w:cs="Times New Roman"/>
          <w:sz w:val="24"/>
          <w:szCs w:val="24"/>
        </w:rPr>
        <w:t>, либо обязательными работами на срок до 180 часов, либо исправительными работами на срок до 1 года, либо лишением свободы на срок до 2 лет.</w:t>
      </w:r>
    </w:p>
    <w:p w:rsidR="003969AF" w:rsidRPr="005825CD" w:rsidRDefault="003969AF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5825CD">
        <w:rPr>
          <w:rFonts w:ascii="Times New Roman" w:hAnsi="Times New Roman" w:cs="Times New Roman"/>
          <w:sz w:val="24"/>
          <w:szCs w:val="24"/>
        </w:rPr>
        <w:t>То же деяние, совершенное лицом с использованием своего служебного положения, наказывается штрафом в размере от 100000 до 300000 рублей или в размере заработной платы или иного дохода осужденного за период от 1 года до 2 лет, либо лишением права занимать определенные должности или заниматься определенной деятельностью на срок до 5 лет, либо обязательными работами на срок от 120 до 240</w:t>
      </w:r>
      <w:proofErr w:type="gramEnd"/>
      <w:r w:rsidRPr="005825CD">
        <w:rPr>
          <w:rFonts w:ascii="Times New Roman" w:hAnsi="Times New Roman" w:cs="Times New Roman"/>
          <w:sz w:val="24"/>
          <w:szCs w:val="24"/>
        </w:rPr>
        <w:t xml:space="preserve"> часов, либо исправительными работами на срок до 2 лет, либо лишением свободы на срок до 5 лет</w:t>
      </w:r>
      <w:proofErr w:type="gramStart"/>
      <w:r w:rsidRPr="005825C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969AF" w:rsidRPr="005825CD" w:rsidRDefault="003969AF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>   </w:t>
      </w:r>
      <w:r w:rsidR="005C1C2E" w:rsidRPr="005825CD">
        <w:rPr>
          <w:rFonts w:ascii="Times New Roman" w:hAnsi="Times New Roman" w:cs="Times New Roman"/>
          <w:sz w:val="24"/>
          <w:szCs w:val="24"/>
        </w:rPr>
        <w:t>С</w:t>
      </w:r>
      <w:r w:rsidRPr="005825CD">
        <w:rPr>
          <w:rFonts w:ascii="Times New Roman" w:hAnsi="Times New Roman" w:cs="Times New Roman"/>
          <w:sz w:val="24"/>
          <w:szCs w:val="24"/>
        </w:rPr>
        <w:t>уществует и другая сторона вопроса, когда ВИЧ-инфицированное должностное лицо ставит в опасность заражения ВИЧ-инфекцией, что является уже частью состава преступления, ответственность за которое предусмотрено</w:t>
      </w:r>
      <w:r w:rsidR="005C1C2E" w:rsidRPr="005825CD">
        <w:rPr>
          <w:rFonts w:ascii="Times New Roman" w:hAnsi="Times New Roman" w:cs="Times New Roman"/>
          <w:sz w:val="24"/>
          <w:szCs w:val="24"/>
        </w:rPr>
        <w:t xml:space="preserve"> </w:t>
      </w:r>
      <w:r w:rsidRPr="005825CD">
        <w:rPr>
          <w:rFonts w:ascii="Times New Roman" w:hAnsi="Times New Roman" w:cs="Times New Roman"/>
          <w:sz w:val="24"/>
          <w:szCs w:val="24"/>
        </w:rPr>
        <w:t xml:space="preserve">ст. 122 Уголовного кодекса Российской Федерации. Поэтому единообразного подхода к решению вопроса о дискриминации </w:t>
      </w:r>
      <w:proofErr w:type="gramStart"/>
      <w:r w:rsidRPr="005825CD">
        <w:rPr>
          <w:rFonts w:ascii="Times New Roman" w:hAnsi="Times New Roman" w:cs="Times New Roman"/>
          <w:sz w:val="24"/>
          <w:szCs w:val="24"/>
        </w:rPr>
        <w:t>ВИЧ-инфицированных</w:t>
      </w:r>
      <w:proofErr w:type="gramEnd"/>
      <w:r w:rsidRPr="005825CD">
        <w:rPr>
          <w:rFonts w:ascii="Times New Roman" w:hAnsi="Times New Roman" w:cs="Times New Roman"/>
          <w:sz w:val="24"/>
          <w:szCs w:val="24"/>
        </w:rPr>
        <w:t xml:space="preserve"> в сфере трудовой деятельности, в настоящий момент нет, ровно, как и отсутствие единообразной правоприменительной, судебной практики.</w:t>
      </w:r>
    </w:p>
    <w:p w:rsidR="003969AF" w:rsidRPr="005825CD" w:rsidRDefault="003969AF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5825CD">
        <w:rPr>
          <w:rFonts w:ascii="Times New Roman" w:hAnsi="Times New Roman" w:cs="Times New Roman"/>
          <w:sz w:val="24"/>
          <w:szCs w:val="24"/>
        </w:rPr>
        <w:t xml:space="preserve"> Однако существующие ограничения, согласно утвержденному перечню профессий, установленные федеральным законом, Постановлением Правительства Российской Федерации необходимы с целью предотвращения развития эпидемии </w:t>
      </w:r>
      <w:proofErr w:type="gramStart"/>
      <w:r w:rsidRPr="005825CD">
        <w:rPr>
          <w:rFonts w:ascii="Times New Roman" w:hAnsi="Times New Roman" w:cs="Times New Roman"/>
          <w:sz w:val="24"/>
          <w:szCs w:val="24"/>
        </w:rPr>
        <w:t>ВИЧ-инфекции</w:t>
      </w:r>
      <w:proofErr w:type="gramEnd"/>
      <w:r w:rsidRPr="005825CD">
        <w:rPr>
          <w:rFonts w:ascii="Times New Roman" w:hAnsi="Times New Roman" w:cs="Times New Roman"/>
          <w:sz w:val="24"/>
          <w:szCs w:val="24"/>
        </w:rPr>
        <w:t xml:space="preserve"> как на территории Российской Федерации, так и в мире в целом.</w:t>
      </w:r>
    </w:p>
    <w:p w:rsidR="005825CD" w:rsidRDefault="002C1EBE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 психолог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Ференц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5862A2" w:rsidRDefault="005862A2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862A2" w:rsidRDefault="005862A2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46600" cy="3409950"/>
            <wp:effectExtent l="19050" t="0" r="6350" b="0"/>
            <wp:docPr id="2" name="Рисунок 1" descr="C:\Documents and Settings\ferentsau\Мои документы\рабочий стол\ференц\планы, отчёты 2019-2020\отчёты 2019\3.12.19 профилактика ВИЧ, СПИД, Ференц Романова\IMG_1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rentsau\Мои документы\рабочий стол\ференц\планы, отчёты 2019-2020\отчёты 2019\3.12.19 профилактика ВИЧ, СПИД, Ференц Романова\IMG_1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2A2" w:rsidRDefault="005862A2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862A2" w:rsidRDefault="005862A2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862A2" w:rsidRDefault="005862A2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862A2" w:rsidRDefault="005862A2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862A2" w:rsidRPr="005825CD" w:rsidRDefault="005862A2" w:rsidP="005825C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5862A2" w:rsidRPr="005825CD" w:rsidSect="0042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F5D15"/>
    <w:multiLevelType w:val="multilevel"/>
    <w:tmpl w:val="8D84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30793"/>
    <w:multiLevelType w:val="hybridMultilevel"/>
    <w:tmpl w:val="8AC8B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5813"/>
    <w:multiLevelType w:val="multilevel"/>
    <w:tmpl w:val="4E68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9210C"/>
    <w:multiLevelType w:val="multilevel"/>
    <w:tmpl w:val="274CF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F23988"/>
    <w:multiLevelType w:val="multilevel"/>
    <w:tmpl w:val="B626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533"/>
    <w:rsid w:val="000A2F27"/>
    <w:rsid w:val="001F7EEA"/>
    <w:rsid w:val="002C1EBE"/>
    <w:rsid w:val="003969AF"/>
    <w:rsid w:val="003E0314"/>
    <w:rsid w:val="004201F5"/>
    <w:rsid w:val="00516647"/>
    <w:rsid w:val="005825CD"/>
    <w:rsid w:val="005862A2"/>
    <w:rsid w:val="005C1C2E"/>
    <w:rsid w:val="00683E6A"/>
    <w:rsid w:val="006C1075"/>
    <w:rsid w:val="00860F09"/>
    <w:rsid w:val="00980BE8"/>
    <w:rsid w:val="00B773C6"/>
    <w:rsid w:val="00CE5533"/>
    <w:rsid w:val="00CF53B7"/>
    <w:rsid w:val="00EF4532"/>
    <w:rsid w:val="00F60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F5"/>
  </w:style>
  <w:style w:type="paragraph" w:styleId="1">
    <w:name w:val="heading 1"/>
    <w:basedOn w:val="a"/>
    <w:link w:val="10"/>
    <w:uiPriority w:val="9"/>
    <w:qFormat/>
    <w:rsid w:val="00CE5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E55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E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E55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E553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atingvalue">
    <w:name w:val="rating__value"/>
    <w:basedOn w:val="a0"/>
    <w:rsid w:val="00CE5533"/>
  </w:style>
  <w:style w:type="character" w:customStyle="1" w:styleId="ratingassessments">
    <w:name w:val="rating__assessments"/>
    <w:basedOn w:val="a0"/>
    <w:rsid w:val="00CE5533"/>
  </w:style>
  <w:style w:type="character" w:styleId="a3">
    <w:name w:val="Emphasis"/>
    <w:basedOn w:val="a0"/>
    <w:uiPriority w:val="20"/>
    <w:qFormat/>
    <w:rsid w:val="00CE5533"/>
    <w:rPr>
      <w:i/>
      <w:iCs/>
    </w:rPr>
  </w:style>
  <w:style w:type="character" w:styleId="a4">
    <w:name w:val="Hyperlink"/>
    <w:basedOn w:val="a0"/>
    <w:uiPriority w:val="99"/>
    <w:semiHidden/>
    <w:unhideWhenUsed/>
    <w:rsid w:val="00CE5533"/>
    <w:rPr>
      <w:color w:val="0000FF"/>
      <w:u w:val="single"/>
    </w:rPr>
  </w:style>
  <w:style w:type="character" w:styleId="a5">
    <w:name w:val="Strong"/>
    <w:basedOn w:val="a0"/>
    <w:uiPriority w:val="22"/>
    <w:qFormat/>
    <w:rsid w:val="00CE5533"/>
    <w:rPr>
      <w:b/>
      <w:bCs/>
    </w:rPr>
  </w:style>
  <w:style w:type="paragraph" w:styleId="a6">
    <w:name w:val="Normal (Web)"/>
    <w:basedOn w:val="a"/>
    <w:uiPriority w:val="99"/>
    <w:semiHidden/>
    <w:unhideWhenUsed/>
    <w:rsid w:val="00CE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6C1075"/>
    <w:pPr>
      <w:spacing w:after="0" w:line="240" w:lineRule="auto"/>
    </w:pPr>
  </w:style>
  <w:style w:type="character" w:customStyle="1" w:styleId="b-message-headsubject-text">
    <w:name w:val="b-message-head__subject-text"/>
    <w:basedOn w:val="a0"/>
    <w:rsid w:val="00860F09"/>
  </w:style>
  <w:style w:type="paragraph" w:styleId="a8">
    <w:name w:val="Balloon Text"/>
    <w:basedOn w:val="a"/>
    <w:link w:val="a9"/>
    <w:uiPriority w:val="99"/>
    <w:semiHidden/>
    <w:unhideWhenUsed/>
    <w:rsid w:val="0086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6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ferentsau</dc:creator>
  <cp:keywords/>
  <dc:description/>
  <cp:lastModifiedBy>ferentsau</cp:lastModifiedBy>
  <cp:revision>9</cp:revision>
  <dcterms:created xsi:type="dcterms:W3CDTF">2019-12-03T07:04:00Z</dcterms:created>
  <dcterms:modified xsi:type="dcterms:W3CDTF">2020-12-07T08:57:00Z</dcterms:modified>
</cp:coreProperties>
</file>